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0C" w:rsidRDefault="004C43FA">
      <w:pPr>
        <w:pStyle w:val="Heading1"/>
        <w:ind w:firstLine="720"/>
      </w:pPr>
      <w:r>
        <w:t xml:space="preserve">     MAGNOLIA COMMUNITY SERVICES </w:t>
      </w:r>
      <w:r w:rsidR="00191A0C">
        <w:t xml:space="preserve"> NURSING DEPARTMENT</w:t>
      </w:r>
    </w:p>
    <w:p w:rsidR="00191A0C" w:rsidRDefault="00191A0C">
      <w:pPr>
        <w:pBdr>
          <w:bottom w:val="single" w:sz="12" w:space="1" w:color="auto"/>
        </w:pBdr>
        <w:rPr>
          <w:b/>
        </w:rPr>
      </w:pPr>
    </w:p>
    <w:p w:rsidR="00191A0C" w:rsidRDefault="00191A0C">
      <w:pPr>
        <w:rPr>
          <w:b/>
        </w:rPr>
      </w:pPr>
    </w:p>
    <w:p w:rsidR="00191A0C" w:rsidRDefault="004A27E3">
      <w:pPr>
        <w:pStyle w:val="Heading2"/>
        <w:jc w:val="center"/>
      </w:pPr>
      <w:r>
        <w:t>NURSING</w:t>
      </w:r>
      <w:r w:rsidR="00191A0C">
        <w:t xml:space="preserve"> JOB DESCRIPTION</w:t>
      </w:r>
      <w:r w:rsidR="00557A79">
        <w:t>/CRITERIA FOR EMPLOYMENT</w:t>
      </w:r>
    </w:p>
    <w:p w:rsidR="00191A0C" w:rsidRDefault="00191A0C">
      <w:pPr>
        <w:rPr>
          <w:b/>
          <w:u w:val="single"/>
        </w:rPr>
      </w:pPr>
    </w:p>
    <w:p w:rsidR="00191A0C" w:rsidRDefault="00557A79">
      <w:pPr>
        <w:pStyle w:val="BodyText"/>
        <w:jc w:val="both"/>
      </w:pPr>
      <w:r>
        <w:t>RESPONSIBILITIES INCLUDE THE INDEPENDENT PROVISION OF BASIC NURSING CARE.  WEEKDAY AND WEEKEND WORK REQUIRED FOR POSITION ELIGIBILITY OR CANDIDATE FOR EMPLOYMENT</w:t>
      </w:r>
    </w:p>
    <w:p w:rsidR="00191A0C" w:rsidRDefault="00191A0C">
      <w:pPr>
        <w:rPr>
          <w:b/>
        </w:rPr>
      </w:pPr>
    </w:p>
    <w:p w:rsidR="00191A0C" w:rsidRDefault="00191A0C">
      <w:pPr>
        <w:numPr>
          <w:ilvl w:val="0"/>
          <w:numId w:val="6"/>
        </w:numPr>
      </w:pPr>
      <w:r>
        <w:t>Provides nursing care to assigned individuals in their cottages and group homes and in other client areas</w:t>
      </w:r>
    </w:p>
    <w:p w:rsidR="00191A0C" w:rsidRDefault="00191A0C">
      <w:pPr>
        <w:ind w:left="1155"/>
      </w:pPr>
    </w:p>
    <w:p w:rsidR="00191A0C" w:rsidRDefault="00191A0C">
      <w:pPr>
        <w:numPr>
          <w:ilvl w:val="0"/>
          <w:numId w:val="6"/>
        </w:numPr>
      </w:pPr>
      <w:r>
        <w:t>Provides information to direct care staff relative to the implementation of clients’ health care services and programs.</w:t>
      </w:r>
    </w:p>
    <w:p w:rsidR="00191A0C" w:rsidRDefault="00191A0C">
      <w:pPr>
        <w:ind w:left="1155"/>
      </w:pPr>
    </w:p>
    <w:p w:rsidR="00191A0C" w:rsidRDefault="00191A0C">
      <w:pPr>
        <w:numPr>
          <w:ilvl w:val="0"/>
          <w:numId w:val="6"/>
        </w:numPr>
      </w:pPr>
      <w:r>
        <w:t>Documents all pertinent health related data and follow up in accordance with company policy.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 xml:space="preserve"> Physically responds directly to all requests for health care services or situations in which a nurse is needed.</w:t>
      </w:r>
    </w:p>
    <w:p w:rsidR="00191A0C" w:rsidRDefault="00191A0C">
      <w:pPr>
        <w:ind w:left="1155"/>
      </w:pPr>
    </w:p>
    <w:p w:rsidR="00F9265B" w:rsidRDefault="00F9265B">
      <w:pPr>
        <w:numPr>
          <w:ilvl w:val="0"/>
          <w:numId w:val="6"/>
        </w:numPr>
      </w:pPr>
      <w:r>
        <w:t>Maintain current Nursing and CPR license</w:t>
      </w:r>
    </w:p>
    <w:p w:rsidR="00F9265B" w:rsidRDefault="00F9265B" w:rsidP="00F9265B">
      <w:pPr>
        <w:pStyle w:val="ListParagraph"/>
      </w:pPr>
    </w:p>
    <w:p w:rsidR="00191A0C" w:rsidRDefault="00191A0C">
      <w:pPr>
        <w:numPr>
          <w:ilvl w:val="0"/>
          <w:numId w:val="6"/>
        </w:numPr>
      </w:pPr>
      <w:r>
        <w:t xml:space="preserve"> Administers medications and tre</w:t>
      </w:r>
      <w:r w:rsidR="004C43FA">
        <w:t>atments as assigned in</w:t>
      </w:r>
      <w:r>
        <w:t xml:space="preserve"> group homes and cottages. </w:t>
      </w:r>
    </w:p>
    <w:p w:rsidR="00851394" w:rsidRDefault="00851394" w:rsidP="00851394">
      <w:pPr>
        <w:pStyle w:val="ListParagraph"/>
      </w:pPr>
    </w:p>
    <w:p w:rsidR="00851394" w:rsidRDefault="00851394">
      <w:pPr>
        <w:numPr>
          <w:ilvl w:val="0"/>
          <w:numId w:val="6"/>
        </w:numPr>
      </w:pPr>
      <w:r>
        <w:t>Administers medication and treatments to day clients as directed by physician on medication authorization form.</w:t>
      </w:r>
    </w:p>
    <w:p w:rsidR="00191A0C" w:rsidRDefault="00191A0C">
      <w:pPr>
        <w:ind w:left="1080"/>
      </w:pPr>
    </w:p>
    <w:p w:rsidR="00191A0C" w:rsidRDefault="00191A0C">
      <w:pPr>
        <w:numPr>
          <w:ilvl w:val="0"/>
          <w:numId w:val="6"/>
        </w:numPr>
      </w:pPr>
      <w:r>
        <w:t xml:space="preserve"> Takes all necessary action as per written procedures to insure timely completion of actions required by physician orders, inclusive of monitoring of medication side effects (labs, etc.) </w:t>
      </w:r>
    </w:p>
    <w:p w:rsidR="00191A0C" w:rsidRDefault="00191A0C">
      <w:pPr>
        <w:ind w:left="1080"/>
      </w:pPr>
    </w:p>
    <w:p w:rsidR="00191A0C" w:rsidRDefault="00191A0C">
      <w:pPr>
        <w:numPr>
          <w:ilvl w:val="0"/>
          <w:numId w:val="6"/>
        </w:numPr>
      </w:pPr>
      <w:r>
        <w:t xml:space="preserve"> Responds and participates in all emergencies and emergency training activities such as </w:t>
      </w:r>
      <w:r w:rsidR="008F4EFE">
        <w:t xml:space="preserve">current </w:t>
      </w:r>
      <w:r>
        <w:t>CPR, fire safety, evacuation, etc.</w:t>
      </w:r>
    </w:p>
    <w:p w:rsidR="00191A0C" w:rsidRDefault="00191A0C">
      <w:pPr>
        <w:ind w:left="1080"/>
      </w:pPr>
    </w:p>
    <w:p w:rsidR="00191A0C" w:rsidRDefault="00191A0C">
      <w:pPr>
        <w:numPr>
          <w:ilvl w:val="0"/>
          <w:numId w:val="6"/>
        </w:numPr>
      </w:pPr>
      <w:r>
        <w:t xml:space="preserve"> Reports all health care needs of clients to physician for further evaluation and treatment.</w:t>
      </w:r>
    </w:p>
    <w:p w:rsidR="00191A0C" w:rsidRDefault="00191A0C">
      <w:pPr>
        <w:ind w:left="1080"/>
      </w:pPr>
    </w:p>
    <w:p w:rsidR="00191A0C" w:rsidRDefault="00191A0C">
      <w:pPr>
        <w:numPr>
          <w:ilvl w:val="0"/>
          <w:numId w:val="6"/>
        </w:numPr>
      </w:pPr>
      <w:r>
        <w:t xml:space="preserve"> Communicates changes in clients Behavioral Management Medication and the reasons for these changes to direct care staff.</w:t>
      </w:r>
    </w:p>
    <w:p w:rsidR="00191A0C" w:rsidRDefault="00191A0C">
      <w:pPr>
        <w:ind w:left="1080"/>
      </w:pPr>
    </w:p>
    <w:p w:rsidR="00191A0C" w:rsidRDefault="00191A0C">
      <w:pPr>
        <w:numPr>
          <w:ilvl w:val="0"/>
          <w:numId w:val="6"/>
        </w:numPr>
      </w:pPr>
      <w:r>
        <w:t>Attends off campus doctors/hospital appointments with clients as needed.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>Assure adequate supplies and equipment are available and in good working condition.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>Notifies family members of injuries and acute illnesses.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>Administers medication and treatments and conducts training in self medication administration if applicable.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>Collects specimens in accordance with physician orders and agency policy</w:t>
      </w:r>
    </w:p>
    <w:p w:rsidR="00191A0C" w:rsidRDefault="00191A0C">
      <w:pPr>
        <w:ind w:left="720"/>
      </w:pPr>
    </w:p>
    <w:p w:rsidR="00191A0C" w:rsidRDefault="00191A0C" w:rsidP="00C6451A">
      <w:pPr>
        <w:numPr>
          <w:ilvl w:val="0"/>
          <w:numId w:val="6"/>
        </w:numPr>
      </w:pPr>
      <w:r>
        <w:t>Reports relevant information and/or unusual findings to DON</w:t>
      </w:r>
    </w:p>
    <w:p w:rsidR="00851394" w:rsidRDefault="00851394" w:rsidP="00851394"/>
    <w:p w:rsidR="00851394" w:rsidRDefault="00851394" w:rsidP="00851394">
      <w:pPr>
        <w:pStyle w:val="ListParagraph"/>
      </w:pPr>
    </w:p>
    <w:p w:rsidR="00191A0C" w:rsidRDefault="00191A0C">
      <w:pPr>
        <w:numPr>
          <w:ilvl w:val="0"/>
          <w:numId w:val="6"/>
        </w:numPr>
      </w:pPr>
      <w:r>
        <w:t>Maintains a clean working environment.</w:t>
      </w:r>
    </w:p>
    <w:p w:rsidR="00191A0C" w:rsidRDefault="00191A0C">
      <w:pPr>
        <w:ind w:left="720"/>
      </w:pPr>
    </w:p>
    <w:p w:rsidR="00191A0C" w:rsidRDefault="00191A0C">
      <w:pPr>
        <w:numPr>
          <w:ilvl w:val="0"/>
          <w:numId w:val="6"/>
        </w:numPr>
      </w:pPr>
      <w:r>
        <w:t xml:space="preserve">Willingly accepts and performs other duties and assignments to meet the needs of individuals residing at </w:t>
      </w:r>
      <w:r w:rsidR="005F13D2">
        <w:t>Magnolia Community Services</w:t>
      </w:r>
      <w:r>
        <w:t>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 xml:space="preserve">Adheres to Nurse Act </w:t>
      </w:r>
      <w:r w:rsidR="005F13D2">
        <w:t xml:space="preserve">of Louisiana and Magnolia Community Services </w:t>
      </w:r>
      <w:r>
        <w:t>polic</w:t>
      </w:r>
      <w:r w:rsidR="005F13D2">
        <w:t>i</w:t>
      </w:r>
      <w:r>
        <w:t>es and procedures.</w:t>
      </w:r>
    </w:p>
    <w:p w:rsidR="003401DE" w:rsidRDefault="003401DE" w:rsidP="003401DE">
      <w:pPr>
        <w:ind w:left="360"/>
      </w:pPr>
    </w:p>
    <w:p w:rsidR="00191A0C" w:rsidRDefault="003401DE">
      <w:pPr>
        <w:numPr>
          <w:ilvl w:val="0"/>
          <w:numId w:val="6"/>
        </w:numPr>
      </w:pPr>
      <w:r>
        <w:t xml:space="preserve">Performs </w:t>
      </w:r>
      <w:r w:rsidR="00191A0C">
        <w:t>quarterly assessments.</w:t>
      </w:r>
    </w:p>
    <w:p w:rsidR="00191A0C" w:rsidRDefault="00191A0C"/>
    <w:p w:rsidR="00191A0C" w:rsidRDefault="00191A0C">
      <w:pPr>
        <w:numPr>
          <w:ilvl w:val="0"/>
          <w:numId w:val="6"/>
        </w:numPr>
      </w:pPr>
      <w:r>
        <w:t>Attends to all ill clients during the day/night.</w:t>
      </w:r>
    </w:p>
    <w:p w:rsidR="00191A0C" w:rsidRDefault="00191A0C">
      <w:pPr>
        <w:ind w:left="720"/>
      </w:pPr>
    </w:p>
    <w:p w:rsidR="00191A0C" w:rsidRDefault="00191A0C"/>
    <w:sectPr w:rsidR="00191A0C" w:rsidSect="00622310">
      <w:footerReference w:type="default" r:id="rId7"/>
      <w:pgSz w:w="12240" w:h="15840"/>
      <w:pgMar w:top="1440" w:right="126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8C" w:rsidRDefault="00A2248C">
      <w:r>
        <w:separator/>
      </w:r>
    </w:p>
  </w:endnote>
  <w:endnote w:type="continuationSeparator" w:id="0">
    <w:p w:rsidR="00A2248C" w:rsidRDefault="00A2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94" w:rsidRDefault="00851394" w:rsidP="00557A79">
    <w:pPr>
      <w:pStyle w:val="Footer"/>
      <w:jc w:val="right"/>
    </w:pPr>
  </w:p>
  <w:p w:rsidR="00851394" w:rsidRDefault="00851394" w:rsidP="00557A79">
    <w:pPr>
      <w:pStyle w:val="Footer"/>
      <w:jc w:val="right"/>
    </w:pPr>
  </w:p>
  <w:p w:rsidR="00851394" w:rsidRDefault="00851394" w:rsidP="00557A79">
    <w:pPr>
      <w:pStyle w:val="Footer"/>
      <w:jc w:val="right"/>
    </w:pPr>
    <w:r>
      <w:t xml:space="preserve">Page </w:t>
    </w:r>
    <w:r w:rsidR="00622310">
      <w:fldChar w:fldCharType="begin"/>
    </w:r>
    <w:r>
      <w:instrText xml:space="preserve"> PAGE </w:instrText>
    </w:r>
    <w:r w:rsidR="00622310">
      <w:fldChar w:fldCharType="separate"/>
    </w:r>
    <w:r w:rsidR="004C43FA">
      <w:rPr>
        <w:noProof/>
      </w:rPr>
      <w:t>1</w:t>
    </w:r>
    <w:r w:rsidR="00622310">
      <w:fldChar w:fldCharType="end"/>
    </w:r>
    <w:r>
      <w:t xml:space="preserve"> of </w:t>
    </w:r>
    <w:r w:rsidR="0045642F">
      <w:rPr>
        <w:noProof/>
      </w:rPr>
      <w:fldChar w:fldCharType="begin"/>
    </w:r>
    <w:r w:rsidR="0045642F">
      <w:rPr>
        <w:noProof/>
      </w:rPr>
      <w:instrText xml:space="preserve"> NUMPAGES </w:instrText>
    </w:r>
    <w:r w:rsidR="0045642F">
      <w:rPr>
        <w:noProof/>
      </w:rPr>
      <w:fldChar w:fldCharType="separate"/>
    </w:r>
    <w:r w:rsidR="004C43FA">
      <w:rPr>
        <w:noProof/>
      </w:rPr>
      <w:t>2</w:t>
    </w:r>
    <w:r w:rsidR="004564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8C" w:rsidRDefault="00A2248C">
      <w:r>
        <w:separator/>
      </w:r>
    </w:p>
  </w:footnote>
  <w:footnote w:type="continuationSeparator" w:id="0">
    <w:p w:rsidR="00A2248C" w:rsidRDefault="00A2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9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264145"/>
    <w:multiLevelType w:val="singleLevel"/>
    <w:tmpl w:val="686C665E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3EB72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45375"/>
    <w:multiLevelType w:val="singleLevel"/>
    <w:tmpl w:val="CEB6990C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6B66A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913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9"/>
    <w:rsid w:val="000D588D"/>
    <w:rsid w:val="00191A0C"/>
    <w:rsid w:val="00241F59"/>
    <w:rsid w:val="003401DE"/>
    <w:rsid w:val="0045642F"/>
    <w:rsid w:val="0048192F"/>
    <w:rsid w:val="004A27E3"/>
    <w:rsid w:val="004C43FA"/>
    <w:rsid w:val="00557A79"/>
    <w:rsid w:val="005F13D2"/>
    <w:rsid w:val="00622310"/>
    <w:rsid w:val="00851394"/>
    <w:rsid w:val="008F4EFE"/>
    <w:rsid w:val="009D4D91"/>
    <w:rsid w:val="00A2248C"/>
    <w:rsid w:val="00A94D38"/>
    <w:rsid w:val="00AA67B2"/>
    <w:rsid w:val="00B40AD7"/>
    <w:rsid w:val="00B53EC8"/>
    <w:rsid w:val="00C05426"/>
    <w:rsid w:val="00C6451A"/>
    <w:rsid w:val="00D04F3A"/>
    <w:rsid w:val="00ED2777"/>
    <w:rsid w:val="00F9265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8F697-0713-4C34-88AD-AFDD206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310"/>
    <w:rPr>
      <w:sz w:val="24"/>
    </w:rPr>
  </w:style>
  <w:style w:type="paragraph" w:styleId="Heading1">
    <w:name w:val="heading 1"/>
    <w:basedOn w:val="Normal"/>
    <w:next w:val="Normal"/>
    <w:qFormat/>
    <w:rsid w:val="006223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2310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310"/>
    <w:rPr>
      <w:b/>
    </w:rPr>
  </w:style>
  <w:style w:type="paragraph" w:styleId="Header">
    <w:name w:val="header"/>
    <w:basedOn w:val="Normal"/>
    <w:rsid w:val="00557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A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A79"/>
  </w:style>
  <w:style w:type="paragraph" w:styleId="BalloonText">
    <w:name w:val="Balloon Text"/>
    <w:basedOn w:val="Normal"/>
    <w:semiHidden/>
    <w:rsid w:val="00481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MAGNOLIA SCHOOL, INC</vt:lpstr>
    </vt:vector>
  </TitlesOfParts>
  <Company>Magnolia School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MAGNOLIA SCHOOL, INC</dc:title>
  <dc:subject/>
  <dc:creator>Maxine Hanks</dc:creator>
  <cp:keywords/>
  <cp:lastModifiedBy>Teresa Acosta</cp:lastModifiedBy>
  <cp:revision>2</cp:revision>
  <cp:lastPrinted>2012-04-25T16:10:00Z</cp:lastPrinted>
  <dcterms:created xsi:type="dcterms:W3CDTF">2019-04-11T17:49:00Z</dcterms:created>
  <dcterms:modified xsi:type="dcterms:W3CDTF">2019-04-11T17:49:00Z</dcterms:modified>
</cp:coreProperties>
</file>